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955C77" w:rsidRDefault="009148E8" w:rsidP="00F06C39">
      <w:pPr>
        <w:pStyle w:val="NoSpacing"/>
        <w:spacing w:line="360" w:lineRule="auto"/>
        <w:jc w:val="center"/>
        <w:rPr>
          <w:rFonts w:ascii="Avenir Next LT Pro" w:hAnsi="Avenir Next LT Pro" w:cs="Arial"/>
          <w:b/>
          <w:spacing w:val="22"/>
          <w:sz w:val="36"/>
          <w:szCs w:val="36"/>
          <w:u w:val="single"/>
        </w:rPr>
      </w:pPr>
      <w:r w:rsidRPr="00955C77">
        <w:rPr>
          <w:rFonts w:ascii="Avenir Next LT Pro" w:hAnsi="Avenir Next LT Pro" w:cs="Arial"/>
          <w:b/>
          <w:spacing w:val="22"/>
          <w:sz w:val="36"/>
          <w:szCs w:val="36"/>
          <w:u w:val="single"/>
        </w:rPr>
        <w:t>FLORA PUBLIC LIBRARY BOARD MEETING</w:t>
      </w:r>
    </w:p>
    <w:p w14:paraId="66D1213D" w14:textId="7648E3A2" w:rsidR="009148E8" w:rsidRPr="00955C77" w:rsidRDefault="009148E8" w:rsidP="001E743E">
      <w:pPr>
        <w:pStyle w:val="NoSpacing"/>
        <w:spacing w:line="360" w:lineRule="auto"/>
        <w:jc w:val="center"/>
        <w:rPr>
          <w:rFonts w:ascii="Avenir Next LT Pro" w:hAnsi="Avenir Next LT Pro" w:cs="Arial"/>
          <w:b/>
          <w:spacing w:val="22"/>
          <w:sz w:val="36"/>
          <w:szCs w:val="36"/>
          <w:u w:val="single"/>
        </w:rPr>
      </w:pPr>
      <w:r w:rsidRPr="00955C77">
        <w:rPr>
          <w:rFonts w:ascii="Avenir Next LT Pro" w:hAnsi="Avenir Next LT Pro" w:cs="Arial"/>
          <w:b/>
          <w:spacing w:val="22"/>
          <w:sz w:val="36"/>
          <w:szCs w:val="36"/>
          <w:u w:val="single"/>
        </w:rPr>
        <w:t xml:space="preserve">MONDAY, </w:t>
      </w:r>
      <w:r w:rsidR="00B374CF">
        <w:rPr>
          <w:rFonts w:ascii="Avenir Next LT Pro" w:hAnsi="Avenir Next LT Pro" w:cs="Arial"/>
          <w:b/>
          <w:spacing w:val="22"/>
          <w:sz w:val="36"/>
          <w:szCs w:val="36"/>
          <w:u w:val="single"/>
        </w:rPr>
        <w:t>JUNE 9,</w:t>
      </w:r>
      <w:r w:rsidRPr="00955C77">
        <w:rPr>
          <w:rFonts w:ascii="Avenir Next LT Pro" w:hAnsi="Avenir Next LT Pro" w:cs="Arial"/>
          <w:b/>
          <w:spacing w:val="22"/>
          <w:sz w:val="36"/>
          <w:szCs w:val="36"/>
          <w:u w:val="single"/>
        </w:rPr>
        <w:t xml:space="preserve"> 202</w:t>
      </w:r>
      <w:r w:rsidR="002514B6" w:rsidRPr="00955C77">
        <w:rPr>
          <w:rFonts w:ascii="Avenir Next LT Pro" w:hAnsi="Avenir Next LT Pro" w:cs="Arial"/>
          <w:b/>
          <w:spacing w:val="22"/>
          <w:sz w:val="36"/>
          <w:szCs w:val="36"/>
          <w:u w:val="single"/>
        </w:rPr>
        <w:t>5</w:t>
      </w:r>
    </w:p>
    <w:p w14:paraId="7FF51599" w14:textId="77777777" w:rsidR="009148E8" w:rsidRPr="00955C77" w:rsidRDefault="009148E8" w:rsidP="001E743E">
      <w:pPr>
        <w:pStyle w:val="NoSpacing"/>
        <w:spacing w:line="360" w:lineRule="auto"/>
        <w:jc w:val="both"/>
        <w:rPr>
          <w:rFonts w:ascii="Avenir Next LT Pro" w:hAnsi="Avenir Next LT Pro" w:cs="Arial"/>
          <w:spacing w:val="22"/>
          <w:sz w:val="36"/>
          <w:szCs w:val="36"/>
        </w:rPr>
      </w:pPr>
    </w:p>
    <w:p w14:paraId="6C525717" w14:textId="0963E538"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CALL TO ORDER:  </w:t>
      </w:r>
      <w:r w:rsidRPr="00955C77">
        <w:rPr>
          <w:rFonts w:ascii="Avenir Next LT Pro" w:hAnsi="Avenir Next LT Pro" w:cs="Arial"/>
          <w:bCs/>
          <w:spacing w:val="22"/>
          <w:sz w:val="36"/>
          <w:szCs w:val="36"/>
        </w:rPr>
        <w:t>President Maralee Johnson called the meeting to order at 7:</w:t>
      </w:r>
      <w:r w:rsidR="0082719D" w:rsidRPr="00955C77">
        <w:rPr>
          <w:rFonts w:ascii="Avenir Next LT Pro" w:hAnsi="Avenir Next LT Pro" w:cs="Arial"/>
          <w:bCs/>
          <w:spacing w:val="22"/>
          <w:sz w:val="36"/>
          <w:szCs w:val="36"/>
        </w:rPr>
        <w:t>0</w:t>
      </w:r>
      <w:r w:rsidR="0017464F" w:rsidRPr="00955C77">
        <w:rPr>
          <w:rFonts w:ascii="Avenir Next LT Pro" w:hAnsi="Avenir Next LT Pro" w:cs="Arial"/>
          <w:bCs/>
          <w:spacing w:val="22"/>
          <w:sz w:val="36"/>
          <w:szCs w:val="36"/>
        </w:rPr>
        <w:t>0</w:t>
      </w:r>
      <w:r w:rsidRPr="00955C77">
        <w:rPr>
          <w:rFonts w:ascii="Avenir Next LT Pro" w:hAnsi="Avenir Next LT Pro" w:cs="Arial"/>
          <w:bCs/>
          <w:spacing w:val="22"/>
          <w:sz w:val="36"/>
          <w:szCs w:val="36"/>
        </w:rPr>
        <w:t xml:space="preserve"> p.m. on Monday, </w:t>
      </w:r>
      <w:r w:rsidR="00B374CF">
        <w:rPr>
          <w:rFonts w:ascii="Avenir Next LT Pro" w:hAnsi="Avenir Next LT Pro" w:cs="Arial"/>
          <w:bCs/>
          <w:spacing w:val="22"/>
          <w:sz w:val="36"/>
          <w:szCs w:val="36"/>
        </w:rPr>
        <w:t>June 9</w:t>
      </w:r>
      <w:r w:rsidR="003B7500"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202</w:t>
      </w:r>
      <w:r w:rsidR="005079AB" w:rsidRPr="00955C77">
        <w:rPr>
          <w:rFonts w:ascii="Avenir Next LT Pro" w:hAnsi="Avenir Next LT Pro" w:cs="Arial"/>
          <w:bCs/>
          <w:spacing w:val="22"/>
          <w:sz w:val="36"/>
          <w:szCs w:val="36"/>
        </w:rPr>
        <w:t>5.</w:t>
      </w:r>
    </w:p>
    <w:p w14:paraId="1C73CC1E" w14:textId="29CB80D7"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PRESENT:  </w:t>
      </w:r>
      <w:proofErr w:type="spellStart"/>
      <w:r w:rsidR="00F54ACF" w:rsidRPr="00955C77">
        <w:rPr>
          <w:rFonts w:ascii="Avenir Next LT Pro" w:hAnsi="Avenir Next LT Pro" w:cs="Arial"/>
          <w:bCs/>
          <w:spacing w:val="22"/>
          <w:sz w:val="36"/>
          <w:szCs w:val="36"/>
        </w:rPr>
        <w:t>Maralee</w:t>
      </w:r>
      <w:proofErr w:type="spellEnd"/>
      <w:r w:rsidR="00F54ACF" w:rsidRPr="00955C77">
        <w:rPr>
          <w:rFonts w:ascii="Avenir Next LT Pro" w:hAnsi="Avenir Next LT Pro" w:cs="Arial"/>
          <w:bCs/>
          <w:spacing w:val="22"/>
          <w:sz w:val="36"/>
          <w:szCs w:val="36"/>
        </w:rPr>
        <w:t xml:space="preserve"> Johnson, </w:t>
      </w:r>
      <w:r w:rsidRPr="00955C77">
        <w:rPr>
          <w:rFonts w:ascii="Avenir Next LT Pro" w:hAnsi="Avenir Next LT Pro" w:cs="Arial"/>
          <w:bCs/>
          <w:spacing w:val="22"/>
          <w:sz w:val="36"/>
          <w:szCs w:val="36"/>
        </w:rPr>
        <w:t xml:space="preserve">Joe </w:t>
      </w:r>
      <w:r w:rsidR="003F3653" w:rsidRPr="00955C77">
        <w:rPr>
          <w:rFonts w:ascii="Avenir Next LT Pro" w:hAnsi="Avenir Next LT Pro" w:cs="Arial"/>
          <w:bCs/>
          <w:spacing w:val="22"/>
          <w:sz w:val="36"/>
          <w:szCs w:val="36"/>
        </w:rPr>
        <w:t>Gilliland, Joe McCoy,</w:t>
      </w:r>
      <w:r w:rsidR="0082719D" w:rsidRPr="00955C77">
        <w:rPr>
          <w:rFonts w:ascii="Avenir Next LT Pro" w:hAnsi="Avenir Next LT Pro" w:cs="Arial"/>
          <w:bCs/>
          <w:spacing w:val="22"/>
          <w:sz w:val="36"/>
          <w:szCs w:val="36"/>
        </w:rPr>
        <w:t xml:space="preserve"> Rebecca Stocke,</w:t>
      </w:r>
      <w:r w:rsidR="00D61595" w:rsidRPr="00955C77">
        <w:rPr>
          <w:rFonts w:ascii="Avenir Next LT Pro" w:hAnsi="Avenir Next LT Pro" w:cs="Arial"/>
          <w:bCs/>
          <w:spacing w:val="22"/>
          <w:sz w:val="36"/>
          <w:szCs w:val="36"/>
        </w:rPr>
        <w:t xml:space="preserve"> Kari Warren,</w:t>
      </w:r>
      <w:r w:rsidR="00B374CF">
        <w:rPr>
          <w:rFonts w:ascii="Avenir Next LT Pro" w:hAnsi="Avenir Next LT Pro" w:cs="Arial"/>
          <w:bCs/>
          <w:spacing w:val="22"/>
          <w:sz w:val="36"/>
          <w:szCs w:val="36"/>
        </w:rPr>
        <w:t xml:space="preserve"> Mark Henson,</w:t>
      </w:r>
      <w:r w:rsidR="00D61595"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Director Angela Garrett</w:t>
      </w:r>
      <w:r w:rsidR="003B29E0"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w:t>
      </w:r>
      <w:r w:rsidR="0082719D" w:rsidRPr="00955C77">
        <w:rPr>
          <w:rFonts w:ascii="Avenir Next LT Pro" w:hAnsi="Avenir Next LT Pro" w:cs="Arial"/>
          <w:bCs/>
          <w:spacing w:val="22"/>
          <w:sz w:val="36"/>
          <w:szCs w:val="36"/>
        </w:rPr>
        <w:t>and</w:t>
      </w:r>
      <w:r w:rsidRPr="00955C77">
        <w:rPr>
          <w:rFonts w:ascii="Avenir Next LT Pro" w:hAnsi="Avenir Next LT Pro" w:cs="Arial"/>
          <w:bCs/>
          <w:spacing w:val="22"/>
          <w:sz w:val="36"/>
          <w:szCs w:val="36"/>
        </w:rPr>
        <w:t xml:space="preserve"> Assistant </w:t>
      </w:r>
      <w:r w:rsidR="009D65BB" w:rsidRPr="00955C77">
        <w:rPr>
          <w:rFonts w:ascii="Avenir Next LT Pro" w:hAnsi="Avenir Next LT Pro" w:cs="Arial"/>
          <w:bCs/>
          <w:spacing w:val="22"/>
          <w:sz w:val="36"/>
          <w:szCs w:val="36"/>
        </w:rPr>
        <w:t xml:space="preserve">Library </w:t>
      </w:r>
      <w:r w:rsidRPr="00955C77">
        <w:rPr>
          <w:rFonts w:ascii="Avenir Next LT Pro" w:hAnsi="Avenir Next LT Pro" w:cs="Arial"/>
          <w:bCs/>
          <w:spacing w:val="22"/>
          <w:sz w:val="36"/>
          <w:szCs w:val="36"/>
        </w:rPr>
        <w:t xml:space="preserve">Director Tina McCormack.  Absent:  </w:t>
      </w:r>
      <w:r w:rsidR="0059627F" w:rsidRPr="00955C77">
        <w:rPr>
          <w:rFonts w:ascii="Avenir Next LT Pro" w:hAnsi="Avenir Next LT Pro" w:cs="Arial"/>
          <w:bCs/>
          <w:spacing w:val="22"/>
          <w:sz w:val="36"/>
          <w:szCs w:val="36"/>
        </w:rPr>
        <w:t>Karen Briscoe</w:t>
      </w:r>
      <w:r w:rsidR="00B374CF">
        <w:rPr>
          <w:rFonts w:ascii="Avenir Next LT Pro" w:hAnsi="Avenir Next LT Pro" w:cs="Arial"/>
          <w:bCs/>
          <w:spacing w:val="22"/>
          <w:sz w:val="36"/>
          <w:szCs w:val="36"/>
        </w:rPr>
        <w:t>, Robbin Dickey, Jon Akers</w:t>
      </w:r>
    </w:p>
    <w:p w14:paraId="216A4E4D" w14:textId="07871543"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RECOGNITION OF VISITORS:  </w:t>
      </w:r>
      <w:r w:rsidR="0044204F">
        <w:rPr>
          <w:rFonts w:ascii="Avenir Next LT Pro" w:hAnsi="Avenir Next LT Pro" w:cs="Arial"/>
          <w:bCs/>
          <w:spacing w:val="22"/>
          <w:sz w:val="36"/>
          <w:szCs w:val="36"/>
        </w:rPr>
        <w:t>None.</w:t>
      </w:r>
    </w:p>
    <w:p w14:paraId="79828C5B" w14:textId="09F1B1BF"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CORRESPONDENCE:  </w:t>
      </w:r>
      <w:r w:rsidR="0082719D" w:rsidRPr="00955C77">
        <w:rPr>
          <w:rFonts w:ascii="Avenir Next LT Pro" w:hAnsi="Avenir Next LT Pro" w:cs="Arial"/>
          <w:bCs/>
          <w:spacing w:val="22"/>
          <w:sz w:val="36"/>
          <w:szCs w:val="36"/>
        </w:rPr>
        <w:t>None.</w:t>
      </w:r>
    </w:p>
    <w:p w14:paraId="53004876" w14:textId="77777777" w:rsidR="009D65BB" w:rsidRPr="00955C77" w:rsidRDefault="009148E8" w:rsidP="001E743E">
      <w:pPr>
        <w:pStyle w:val="NoSpacing"/>
        <w:spacing w:line="360" w:lineRule="auto"/>
        <w:jc w:val="both"/>
        <w:rPr>
          <w:rFonts w:ascii="Avenir Next LT Pro" w:hAnsi="Avenir Next LT Pro" w:cs="Arial"/>
          <w:b/>
          <w:spacing w:val="22"/>
          <w:sz w:val="36"/>
          <w:szCs w:val="36"/>
        </w:rPr>
      </w:pPr>
      <w:bookmarkStart w:id="0" w:name="_GoBack"/>
      <w:bookmarkEnd w:id="0"/>
      <w:r w:rsidRPr="00955C77">
        <w:rPr>
          <w:rFonts w:ascii="Avenir Next LT Pro" w:hAnsi="Avenir Next LT Pro" w:cs="Arial"/>
          <w:b/>
          <w:spacing w:val="22"/>
          <w:sz w:val="36"/>
          <w:szCs w:val="36"/>
        </w:rPr>
        <w:t xml:space="preserve">APPROVAL OF MINUTES: </w:t>
      </w:r>
    </w:p>
    <w:p w14:paraId="230613C8" w14:textId="0EECB85E"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Cs/>
          <w:spacing w:val="22"/>
          <w:sz w:val="36"/>
          <w:szCs w:val="36"/>
        </w:rPr>
        <w:t xml:space="preserve">A motion was made </w:t>
      </w:r>
      <w:r w:rsidR="00ED10E9" w:rsidRPr="00955C77">
        <w:rPr>
          <w:rFonts w:ascii="Avenir Next LT Pro" w:hAnsi="Avenir Next LT Pro" w:cs="Arial"/>
          <w:bCs/>
          <w:spacing w:val="22"/>
          <w:sz w:val="36"/>
          <w:szCs w:val="36"/>
        </w:rPr>
        <w:t xml:space="preserve">by </w:t>
      </w:r>
      <w:r w:rsidR="0017464F" w:rsidRPr="00955C77">
        <w:rPr>
          <w:rFonts w:ascii="Avenir Next LT Pro" w:hAnsi="Avenir Next LT Pro" w:cs="Arial"/>
          <w:bCs/>
          <w:spacing w:val="22"/>
          <w:sz w:val="36"/>
          <w:szCs w:val="36"/>
        </w:rPr>
        <w:t>Joe</w:t>
      </w:r>
      <w:r w:rsidR="0044204F">
        <w:rPr>
          <w:rFonts w:ascii="Avenir Next LT Pro" w:hAnsi="Avenir Next LT Pro" w:cs="Arial"/>
          <w:bCs/>
          <w:spacing w:val="22"/>
          <w:sz w:val="36"/>
          <w:szCs w:val="36"/>
        </w:rPr>
        <w:t xml:space="preserve"> </w:t>
      </w:r>
      <w:r w:rsidR="0044204F" w:rsidRPr="00955C77">
        <w:rPr>
          <w:rFonts w:ascii="Avenir Next LT Pro" w:hAnsi="Avenir Next LT Pro" w:cs="Arial"/>
          <w:bCs/>
          <w:spacing w:val="22"/>
          <w:sz w:val="36"/>
          <w:szCs w:val="36"/>
        </w:rPr>
        <w:t>Gilliland</w:t>
      </w:r>
      <w:r w:rsidR="0044204F">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to accept the minutes as presented</w:t>
      </w:r>
      <w:r w:rsidR="00EF2FDB" w:rsidRPr="00955C77">
        <w:rPr>
          <w:rFonts w:ascii="Avenir Next LT Pro" w:hAnsi="Avenir Next LT Pro" w:cs="Arial"/>
          <w:bCs/>
          <w:spacing w:val="22"/>
          <w:sz w:val="36"/>
          <w:szCs w:val="36"/>
        </w:rPr>
        <w:t xml:space="preserve"> for the </w:t>
      </w:r>
      <w:r w:rsidR="0044204F">
        <w:rPr>
          <w:rFonts w:ascii="Avenir Next LT Pro" w:hAnsi="Avenir Next LT Pro" w:cs="Arial"/>
          <w:bCs/>
          <w:spacing w:val="22"/>
          <w:sz w:val="36"/>
          <w:szCs w:val="36"/>
        </w:rPr>
        <w:t>May</w:t>
      </w:r>
      <w:r w:rsidR="0032589E" w:rsidRPr="00955C77">
        <w:rPr>
          <w:rFonts w:ascii="Avenir Next LT Pro" w:hAnsi="Avenir Next LT Pro" w:cs="Arial"/>
          <w:bCs/>
          <w:spacing w:val="22"/>
          <w:sz w:val="36"/>
          <w:szCs w:val="36"/>
        </w:rPr>
        <w:t xml:space="preserve"> </w:t>
      </w:r>
      <w:r w:rsidR="003F3653" w:rsidRPr="00955C77">
        <w:rPr>
          <w:rFonts w:ascii="Avenir Next LT Pro" w:hAnsi="Avenir Next LT Pro" w:cs="Arial"/>
          <w:bCs/>
          <w:spacing w:val="22"/>
          <w:sz w:val="36"/>
          <w:szCs w:val="36"/>
        </w:rPr>
        <w:t>2025</w:t>
      </w:r>
      <w:r w:rsidR="0017464F" w:rsidRPr="00955C77">
        <w:rPr>
          <w:rFonts w:ascii="Avenir Next LT Pro" w:hAnsi="Avenir Next LT Pro" w:cs="Arial"/>
          <w:bCs/>
          <w:spacing w:val="22"/>
          <w:sz w:val="36"/>
          <w:szCs w:val="36"/>
        </w:rPr>
        <w:t xml:space="preserve"> board</w:t>
      </w:r>
      <w:r w:rsidR="00EF2FDB" w:rsidRPr="00955C77">
        <w:rPr>
          <w:rFonts w:ascii="Avenir Next LT Pro" w:hAnsi="Avenir Next LT Pro" w:cs="Arial"/>
          <w:bCs/>
          <w:spacing w:val="22"/>
          <w:sz w:val="36"/>
          <w:szCs w:val="36"/>
        </w:rPr>
        <w:t xml:space="preserve"> meeting</w:t>
      </w:r>
      <w:r w:rsidR="009B6E8C"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The motion was</w:t>
      </w:r>
      <w:r w:rsidR="005C1977"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seconded by</w:t>
      </w:r>
      <w:r w:rsidR="0017464F" w:rsidRPr="00955C77">
        <w:rPr>
          <w:rFonts w:ascii="Avenir Next LT Pro" w:hAnsi="Avenir Next LT Pro" w:cs="Arial"/>
          <w:bCs/>
          <w:spacing w:val="22"/>
          <w:sz w:val="36"/>
          <w:szCs w:val="36"/>
        </w:rPr>
        <w:t xml:space="preserve"> Joe</w:t>
      </w:r>
      <w:r w:rsidR="0044204F" w:rsidRPr="00955C77">
        <w:rPr>
          <w:rFonts w:ascii="Avenir Next LT Pro" w:hAnsi="Avenir Next LT Pro" w:cs="Arial"/>
          <w:bCs/>
          <w:spacing w:val="22"/>
          <w:sz w:val="36"/>
          <w:szCs w:val="36"/>
        </w:rPr>
        <w:t xml:space="preserve"> McCoy</w:t>
      </w:r>
      <w:r w:rsidR="005C1977"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The motion passed unanimously.</w:t>
      </w:r>
    </w:p>
    <w:p w14:paraId="3B31A0D8" w14:textId="77777777" w:rsidR="009148E8" w:rsidRPr="00955C77" w:rsidRDefault="009148E8" w:rsidP="001E743E">
      <w:pPr>
        <w:pStyle w:val="NoSpacing"/>
        <w:spacing w:line="360" w:lineRule="auto"/>
        <w:ind w:left="720"/>
        <w:jc w:val="both"/>
        <w:rPr>
          <w:rFonts w:ascii="Avenir Next LT Pro" w:hAnsi="Avenir Next LT Pro" w:cs="Arial"/>
          <w:b/>
          <w:spacing w:val="22"/>
          <w:sz w:val="36"/>
          <w:szCs w:val="36"/>
          <w:u w:val="single"/>
        </w:rPr>
      </w:pPr>
    </w:p>
    <w:p w14:paraId="5B5DC0FF" w14:textId="121961C2" w:rsidR="005C1977"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TREASURER’S REPORT:</w:t>
      </w:r>
    </w:p>
    <w:p w14:paraId="2E14DE90" w14:textId="36C1ED40"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 -Review of financial reports and bank statements.</w:t>
      </w:r>
    </w:p>
    <w:p w14:paraId="48B77855" w14:textId="77777777" w:rsidR="005C1977" w:rsidRPr="00955C77" w:rsidRDefault="005C1977" w:rsidP="001E743E">
      <w:pPr>
        <w:pStyle w:val="NoSpacing"/>
        <w:spacing w:line="360" w:lineRule="auto"/>
        <w:jc w:val="both"/>
        <w:rPr>
          <w:rFonts w:ascii="Avenir Next LT Pro" w:hAnsi="Avenir Next LT Pro" w:cs="Arial"/>
          <w:b/>
          <w:spacing w:val="22"/>
          <w:sz w:val="36"/>
          <w:szCs w:val="36"/>
        </w:rPr>
      </w:pPr>
    </w:p>
    <w:p w14:paraId="6BD2732D" w14:textId="5AA6C906" w:rsidR="00EF2FDB"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lastRenderedPageBreak/>
        <w:t xml:space="preserve">A motion to accept the treasurer’s report, as presented, </w:t>
      </w:r>
      <w:r w:rsidR="00304853" w:rsidRPr="00955C77">
        <w:rPr>
          <w:rFonts w:ascii="Avenir Next LT Pro" w:hAnsi="Avenir Next LT Pro" w:cs="Arial"/>
          <w:bCs/>
          <w:spacing w:val="22"/>
          <w:sz w:val="36"/>
          <w:szCs w:val="36"/>
        </w:rPr>
        <w:t>for</w:t>
      </w:r>
      <w:r w:rsidR="00EF2FDB" w:rsidRPr="00955C77">
        <w:rPr>
          <w:rFonts w:ascii="Avenir Next LT Pro" w:hAnsi="Avenir Next LT Pro" w:cs="Arial"/>
          <w:bCs/>
          <w:spacing w:val="22"/>
          <w:sz w:val="36"/>
          <w:szCs w:val="36"/>
        </w:rPr>
        <w:t xml:space="preserve"> the</w:t>
      </w:r>
      <w:r w:rsidR="00304853" w:rsidRPr="00955C77">
        <w:rPr>
          <w:rFonts w:ascii="Avenir Next LT Pro" w:hAnsi="Avenir Next LT Pro" w:cs="Arial"/>
          <w:bCs/>
          <w:spacing w:val="22"/>
          <w:sz w:val="36"/>
          <w:szCs w:val="36"/>
        </w:rPr>
        <w:t xml:space="preserve"> </w:t>
      </w:r>
      <w:r w:rsidR="0044204F">
        <w:rPr>
          <w:rFonts w:ascii="Avenir Next LT Pro" w:hAnsi="Avenir Next LT Pro" w:cs="Arial"/>
          <w:bCs/>
          <w:spacing w:val="22"/>
          <w:sz w:val="36"/>
          <w:szCs w:val="36"/>
        </w:rPr>
        <w:t>May</w:t>
      </w:r>
      <w:r w:rsidR="003F3653" w:rsidRPr="00955C77">
        <w:rPr>
          <w:rFonts w:ascii="Avenir Next LT Pro" w:hAnsi="Avenir Next LT Pro" w:cs="Arial"/>
          <w:bCs/>
          <w:spacing w:val="22"/>
          <w:sz w:val="36"/>
          <w:szCs w:val="36"/>
        </w:rPr>
        <w:t xml:space="preserve"> 2025 board meeting was made by </w:t>
      </w:r>
      <w:r w:rsidR="0044204F">
        <w:rPr>
          <w:rFonts w:ascii="Avenir Next LT Pro" w:hAnsi="Avenir Next LT Pro" w:cs="Arial"/>
          <w:bCs/>
          <w:spacing w:val="22"/>
          <w:sz w:val="36"/>
          <w:szCs w:val="36"/>
        </w:rPr>
        <w:t>Kari Warren</w:t>
      </w:r>
      <w:r w:rsidRPr="00955C77">
        <w:rPr>
          <w:rFonts w:ascii="Avenir Next LT Pro" w:hAnsi="Avenir Next LT Pro" w:cs="Arial"/>
          <w:bCs/>
          <w:spacing w:val="22"/>
          <w:sz w:val="36"/>
          <w:szCs w:val="36"/>
        </w:rPr>
        <w:t xml:space="preserve"> and seconded by </w:t>
      </w:r>
      <w:r w:rsidR="0044204F">
        <w:rPr>
          <w:rFonts w:ascii="Avenir Next LT Pro" w:hAnsi="Avenir Next LT Pro" w:cs="Arial"/>
          <w:bCs/>
          <w:spacing w:val="22"/>
          <w:sz w:val="36"/>
          <w:szCs w:val="36"/>
        </w:rPr>
        <w:t>Joe McCoy</w:t>
      </w:r>
      <w:r w:rsidR="00304853"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The motion passed unanimously.</w:t>
      </w:r>
    </w:p>
    <w:p w14:paraId="483A0FFB"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16B80988" w14:textId="77777777" w:rsidR="00B86AF6" w:rsidRDefault="009148E8" w:rsidP="00B86AF6">
      <w:pPr>
        <w:spacing w:after="0" w:line="240" w:lineRule="auto"/>
        <w:rPr>
          <w:rFonts w:ascii="Georgia" w:hAnsi="Georgia"/>
          <w:sz w:val="32"/>
          <w:szCs w:val="32"/>
        </w:rPr>
      </w:pPr>
      <w:r w:rsidRPr="00955C77">
        <w:rPr>
          <w:rFonts w:ascii="Avenir Next LT Pro" w:hAnsi="Avenir Next LT Pro" w:cs="Arial"/>
          <w:b/>
          <w:spacing w:val="22"/>
          <w:sz w:val="36"/>
          <w:szCs w:val="36"/>
        </w:rPr>
        <w:t>LIBRARY DIRECTOR’S REPORT:</w:t>
      </w:r>
      <w:r w:rsidR="00B86AF6">
        <w:rPr>
          <w:rFonts w:ascii="Avenir Next LT Pro" w:hAnsi="Avenir Next LT Pro" w:cs="Arial"/>
          <w:b/>
          <w:spacing w:val="22"/>
          <w:sz w:val="36"/>
          <w:szCs w:val="36"/>
        </w:rPr>
        <w:t xml:space="preserve"> </w:t>
      </w:r>
      <w:r w:rsidR="00B86AF6">
        <w:rPr>
          <w:rFonts w:ascii="Georgia" w:hAnsi="Georgia"/>
          <w:sz w:val="32"/>
          <w:szCs w:val="32"/>
        </w:rPr>
        <w:t>With the start of the new fiscal year, we have started ordering the new computer</w:t>
      </w:r>
      <w:r w:rsidR="00B86AF6">
        <w:rPr>
          <w:rFonts w:ascii="Georgia" w:hAnsi="Georgia"/>
          <w:b/>
          <w:sz w:val="32"/>
          <w:szCs w:val="32"/>
        </w:rPr>
        <w:t xml:space="preserve"> </w:t>
      </w:r>
      <w:r w:rsidR="00B86AF6">
        <w:rPr>
          <w:rFonts w:ascii="Georgia" w:hAnsi="Georgia"/>
          <w:sz w:val="32"/>
          <w:szCs w:val="32"/>
        </w:rPr>
        <w:t>equipment we had planned to purchase with the Technology Grant funds.  Tina has a new monitor, we have ordered the new wireless keyboard and mouse combos, a new laser printer to replace the ink jet printer in back and 2 children’s Kindles (1 for ages 4-7 and another for ages 6-12) to replace the old story bear.</w:t>
      </w:r>
    </w:p>
    <w:p w14:paraId="2D526F76" w14:textId="77777777" w:rsidR="00B86AF6" w:rsidRDefault="00B86AF6" w:rsidP="00B86AF6">
      <w:pPr>
        <w:spacing w:after="0" w:line="240" w:lineRule="auto"/>
        <w:rPr>
          <w:rFonts w:ascii="Georgia" w:hAnsi="Georgia"/>
          <w:b/>
          <w:sz w:val="32"/>
          <w:szCs w:val="32"/>
        </w:rPr>
      </w:pPr>
    </w:p>
    <w:p w14:paraId="4E8ADF87" w14:textId="77777777" w:rsidR="00B86AF6" w:rsidRDefault="00B86AF6" w:rsidP="00B86AF6">
      <w:pPr>
        <w:spacing w:after="0" w:line="240" w:lineRule="auto"/>
        <w:rPr>
          <w:rFonts w:ascii="Georgia" w:hAnsi="Georgia"/>
          <w:sz w:val="32"/>
          <w:szCs w:val="32"/>
        </w:rPr>
      </w:pPr>
      <w:r>
        <w:rPr>
          <w:rFonts w:ascii="Georgia" w:hAnsi="Georgia"/>
          <w:sz w:val="32"/>
          <w:szCs w:val="32"/>
        </w:rPr>
        <w:t>The last week of May, we noticed men getting up on the roof.  Chad later told me that they were taking core samples to see if the substrate would need replacing as well as the roof.  The substrate will need to be replaced.  It seems that the roof work is finally proceeding.</w:t>
      </w:r>
    </w:p>
    <w:p w14:paraId="40AE19D5" w14:textId="77777777" w:rsidR="00B86AF6" w:rsidRDefault="00B86AF6" w:rsidP="00B86AF6">
      <w:pPr>
        <w:spacing w:after="0" w:line="240" w:lineRule="auto"/>
        <w:rPr>
          <w:rFonts w:ascii="Georgia" w:hAnsi="Georgia"/>
          <w:b/>
          <w:sz w:val="32"/>
          <w:szCs w:val="32"/>
        </w:rPr>
      </w:pPr>
    </w:p>
    <w:p w14:paraId="7221C768" w14:textId="77777777" w:rsidR="00B86AF6" w:rsidRDefault="00B86AF6" w:rsidP="00B86AF6">
      <w:pPr>
        <w:spacing w:after="0" w:line="240" w:lineRule="auto"/>
        <w:rPr>
          <w:rFonts w:ascii="Georgia" w:hAnsi="Georgia"/>
          <w:b/>
          <w:sz w:val="32"/>
          <w:szCs w:val="32"/>
        </w:rPr>
      </w:pPr>
      <w:r>
        <w:rPr>
          <w:rFonts w:ascii="Georgia" w:hAnsi="Georgia"/>
          <w:sz w:val="32"/>
          <w:szCs w:val="32"/>
        </w:rPr>
        <w:t>This year’s Summer Reading Program got off to a good start.  Currently we have over 80 children signed up, some have even collected prizes.  Programming got started with The Pennington Brothers Cartoon Museum on June 5.  They have a very interesting collection of cartoon collectibles and are very knowledgeable about the subject.  We had 57 children and 29 adults attend.</w:t>
      </w:r>
      <w:r>
        <w:rPr>
          <w:rFonts w:ascii="Georgia" w:hAnsi="Georgia"/>
          <w:b/>
          <w:sz w:val="32"/>
          <w:szCs w:val="32"/>
        </w:rPr>
        <w:t xml:space="preserve">       </w:t>
      </w:r>
    </w:p>
    <w:p w14:paraId="14EBE87B" w14:textId="77777777" w:rsidR="00B86AF6" w:rsidRDefault="00B86AF6" w:rsidP="00B86AF6">
      <w:pPr>
        <w:spacing w:after="0" w:line="240" w:lineRule="auto"/>
        <w:rPr>
          <w:rFonts w:ascii="Georgia" w:hAnsi="Georgia"/>
          <w:b/>
          <w:sz w:val="32"/>
          <w:szCs w:val="32"/>
        </w:rPr>
      </w:pPr>
    </w:p>
    <w:p w14:paraId="3942685D" w14:textId="77777777" w:rsidR="00B86AF6" w:rsidRDefault="00B86AF6" w:rsidP="00B86AF6">
      <w:pPr>
        <w:spacing w:after="0" w:line="240" w:lineRule="auto"/>
        <w:rPr>
          <w:rFonts w:ascii="Georgia" w:hAnsi="Georgia"/>
          <w:b/>
          <w:sz w:val="32"/>
          <w:szCs w:val="32"/>
        </w:rPr>
      </w:pPr>
      <w:r>
        <w:rPr>
          <w:rFonts w:ascii="Georgia" w:hAnsi="Georgia"/>
          <w:sz w:val="32"/>
          <w:szCs w:val="32"/>
        </w:rPr>
        <w:t>We have received word that Pekin Insurance, who issues our bond insurance for the treasurer and director have gone out of the bond business. North Wayne insurance has contracted with another company, CNA Surety</w:t>
      </w:r>
      <w:r>
        <w:rPr>
          <w:rFonts w:ascii="Georgia" w:hAnsi="Georgia"/>
          <w:b/>
          <w:sz w:val="32"/>
          <w:szCs w:val="32"/>
        </w:rPr>
        <w:t>.</w:t>
      </w:r>
    </w:p>
    <w:p w14:paraId="43AA7BAC" w14:textId="77777777" w:rsidR="00B86AF6" w:rsidRDefault="00B86AF6" w:rsidP="00B86AF6">
      <w:pPr>
        <w:spacing w:after="0" w:line="240" w:lineRule="auto"/>
        <w:rPr>
          <w:rFonts w:ascii="Georgia" w:hAnsi="Georgia"/>
          <w:b/>
          <w:sz w:val="32"/>
          <w:szCs w:val="32"/>
        </w:rPr>
      </w:pPr>
    </w:p>
    <w:p w14:paraId="7E573EB0" w14:textId="77777777" w:rsidR="00B86AF6" w:rsidRDefault="00B86AF6" w:rsidP="00B86AF6">
      <w:pPr>
        <w:spacing w:after="0" w:line="240" w:lineRule="auto"/>
        <w:rPr>
          <w:rFonts w:ascii="Georgia" w:hAnsi="Georgia"/>
          <w:b/>
          <w:sz w:val="32"/>
          <w:szCs w:val="32"/>
        </w:rPr>
      </w:pPr>
      <w:r>
        <w:rPr>
          <w:rFonts w:ascii="Georgia" w:hAnsi="Georgia"/>
          <w:sz w:val="32"/>
          <w:szCs w:val="32"/>
        </w:rPr>
        <w:t>State Senator Jason Plummer will be having a town hall at the library on June 23 from 5-6 pm.</w:t>
      </w:r>
      <w:r>
        <w:rPr>
          <w:rFonts w:ascii="Georgia" w:hAnsi="Georgia"/>
          <w:b/>
          <w:sz w:val="32"/>
          <w:szCs w:val="32"/>
        </w:rPr>
        <w:t xml:space="preserve">                                                                                                                                                                                                                                                                                                                                                                                                                                                                                                                                                                                                                                                                                                                                                                                                                                                                                                                                                                                                                                                                                                                                                                                                                                                                                                                                                                                                                                                                                                                                                                                                                                                                                                                                                                                                                                                                                                                                                                                                                                                                                                                                                                                                                                                                                                                                                                                                                                                                                                                                                                                                                                                                                                                                                                                                                                                                                                                                                                                                                                                                                                                                                                                                                                                                                                                                                                                                                                                                                                                                                                                                                                                                                                                                                                                                                                                                                                                                                                                                                                                                                                                                                                                                                                                                                                                                                                                                                                                                                                                                                                                                                                                                                                                                                                                                                                                                                                                                                                                                                                                                                                                                                                                                                                                                                                                                                                                                                                                                                                                                                                                                                                                                                                                                                                                                                                                                                                                                                                                                                                                                                                                                                           </w:t>
      </w:r>
    </w:p>
    <w:p w14:paraId="740CD188" w14:textId="77777777" w:rsidR="00B86AF6" w:rsidRDefault="00B86AF6" w:rsidP="00B86AF6">
      <w:pPr>
        <w:spacing w:after="0" w:line="240" w:lineRule="auto"/>
        <w:jc w:val="center"/>
        <w:rPr>
          <w:rFonts w:ascii="Georgia" w:hAnsi="Georgia"/>
          <w:b/>
          <w:sz w:val="32"/>
          <w:szCs w:val="32"/>
        </w:rPr>
      </w:pPr>
    </w:p>
    <w:p w14:paraId="29BC8B3C" w14:textId="24BA360B" w:rsidR="002071DE" w:rsidRPr="00955C77" w:rsidRDefault="002071DE" w:rsidP="001E743E">
      <w:pPr>
        <w:spacing w:after="0" w:line="360" w:lineRule="auto"/>
        <w:jc w:val="both"/>
        <w:rPr>
          <w:rFonts w:ascii="Avenir Next LT Pro" w:hAnsi="Avenir Next LT Pro"/>
          <w:sz w:val="36"/>
          <w:szCs w:val="36"/>
        </w:rPr>
      </w:pPr>
    </w:p>
    <w:p w14:paraId="41364806" w14:textId="77777777" w:rsidR="002071DE" w:rsidRPr="00955C77" w:rsidRDefault="002071DE" w:rsidP="001E743E">
      <w:pPr>
        <w:spacing w:after="0" w:line="360" w:lineRule="auto"/>
        <w:jc w:val="both"/>
        <w:rPr>
          <w:rFonts w:ascii="Avenir Next LT Pro" w:hAnsi="Avenir Next LT Pro"/>
          <w:sz w:val="36"/>
          <w:szCs w:val="36"/>
        </w:rPr>
      </w:pPr>
    </w:p>
    <w:p w14:paraId="55FD4B93" w14:textId="17118192"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lastRenderedPageBreak/>
        <w:t xml:space="preserve">COMMITTEE REPORTS:     </w:t>
      </w:r>
      <w:r w:rsidRPr="00955C77">
        <w:rPr>
          <w:rFonts w:ascii="Avenir Next LT Pro" w:hAnsi="Avenir Next LT Pro" w:cs="Arial"/>
          <w:bCs/>
          <w:spacing w:val="22"/>
          <w:sz w:val="36"/>
          <w:szCs w:val="36"/>
        </w:rPr>
        <w:t>None</w:t>
      </w:r>
    </w:p>
    <w:p w14:paraId="714932E5"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20327BFF" w14:textId="00C1F876" w:rsidR="009148E8" w:rsidRPr="00955C77" w:rsidRDefault="009148E8" w:rsidP="00810D7D">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PAYMENT OF BILLS:     </w:t>
      </w:r>
      <w:r w:rsidRPr="00955C77">
        <w:rPr>
          <w:rFonts w:ascii="Avenir Next LT Pro" w:hAnsi="Avenir Next LT Pro" w:cs="Arial"/>
          <w:spacing w:val="22"/>
          <w:sz w:val="36"/>
          <w:szCs w:val="36"/>
        </w:rPr>
        <w:t xml:space="preserve">A motion was made by </w:t>
      </w:r>
      <w:r w:rsidR="0017345F" w:rsidRPr="00955C77">
        <w:rPr>
          <w:rFonts w:ascii="Avenir Next LT Pro" w:hAnsi="Avenir Next LT Pro" w:cs="Arial"/>
          <w:spacing w:val="22"/>
          <w:sz w:val="36"/>
          <w:szCs w:val="36"/>
        </w:rPr>
        <w:t>Joe Gilliland</w:t>
      </w:r>
      <w:r w:rsidRPr="00955C77">
        <w:rPr>
          <w:rFonts w:ascii="Avenir Next LT Pro" w:hAnsi="Avenir Next LT Pro" w:cs="Arial"/>
          <w:spacing w:val="22"/>
          <w:sz w:val="36"/>
          <w:szCs w:val="36"/>
        </w:rPr>
        <w:t>, and seconded by</w:t>
      </w:r>
      <w:r w:rsidR="0017345F">
        <w:rPr>
          <w:rFonts w:ascii="Avenir Next LT Pro" w:hAnsi="Avenir Next LT Pro" w:cs="Arial"/>
          <w:spacing w:val="22"/>
          <w:sz w:val="36"/>
          <w:szCs w:val="36"/>
        </w:rPr>
        <w:t xml:space="preserve"> </w:t>
      </w:r>
      <w:r w:rsidR="0017345F" w:rsidRPr="00955C77">
        <w:rPr>
          <w:rFonts w:ascii="Avenir Next LT Pro" w:hAnsi="Avenir Next LT Pro" w:cs="Arial"/>
          <w:spacing w:val="22"/>
          <w:sz w:val="36"/>
          <w:szCs w:val="36"/>
        </w:rPr>
        <w:t>Rebecca Stocke</w:t>
      </w:r>
      <w:r w:rsidR="009D65BB" w:rsidRPr="00955C77">
        <w:rPr>
          <w:rFonts w:ascii="Avenir Next LT Pro" w:hAnsi="Avenir Next LT Pro" w:cs="Arial"/>
          <w:spacing w:val="22"/>
          <w:sz w:val="36"/>
          <w:szCs w:val="36"/>
        </w:rPr>
        <w:t>,</w:t>
      </w:r>
      <w:r w:rsidR="00810D7D"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to approve</w:t>
      </w:r>
      <w:r w:rsidR="00364A93"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payment of the bills</w:t>
      </w:r>
      <w:r w:rsidR="00F539F7"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The motion passed unanimously.</w:t>
      </w:r>
    </w:p>
    <w:p w14:paraId="4BCBA267"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3AA69E3D" w14:textId="77777777" w:rsidR="0012058F"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UNFINISHED BUSINESS:</w:t>
      </w:r>
      <w:r w:rsidR="000305B9" w:rsidRPr="00955C77">
        <w:rPr>
          <w:rFonts w:ascii="Avenir Next LT Pro" w:hAnsi="Avenir Next LT Pro" w:cs="Arial"/>
          <w:b/>
          <w:spacing w:val="22"/>
          <w:sz w:val="36"/>
          <w:szCs w:val="36"/>
        </w:rPr>
        <w:t xml:space="preserve"> </w:t>
      </w:r>
    </w:p>
    <w:p w14:paraId="12E49F6B" w14:textId="52BB7EC0" w:rsidR="0012058F" w:rsidRPr="00955C77" w:rsidRDefault="0012058F" w:rsidP="001E743E">
      <w:pPr>
        <w:pStyle w:val="NoSpacing"/>
        <w:spacing w:line="360" w:lineRule="auto"/>
        <w:jc w:val="both"/>
        <w:rPr>
          <w:rFonts w:ascii="Avenir Next LT Pro" w:hAnsi="Avenir Next LT Pro" w:cs="Arial"/>
          <w:spacing w:val="22"/>
          <w:sz w:val="36"/>
          <w:szCs w:val="36"/>
        </w:rPr>
      </w:pPr>
    </w:p>
    <w:p w14:paraId="7DFA7971" w14:textId="50F0BBE1" w:rsidR="007C0EDD" w:rsidRPr="00955C77" w:rsidRDefault="0017345F" w:rsidP="001E743E">
      <w:pPr>
        <w:pStyle w:val="NoSpacing"/>
        <w:spacing w:line="360" w:lineRule="auto"/>
        <w:jc w:val="both"/>
        <w:rPr>
          <w:rFonts w:ascii="Avenir Next LT Pro" w:hAnsi="Avenir Next LT Pro" w:cs="Arial"/>
          <w:spacing w:val="22"/>
          <w:sz w:val="36"/>
          <w:szCs w:val="36"/>
        </w:rPr>
      </w:pPr>
      <w:r>
        <w:rPr>
          <w:rFonts w:ascii="Avenir Next LT Pro" w:hAnsi="Avenir Next LT Pro" w:cs="Arial"/>
          <w:spacing w:val="22"/>
          <w:sz w:val="36"/>
          <w:szCs w:val="36"/>
        </w:rPr>
        <w:t xml:space="preserve">The final reading of the Laptop and Hotspot Policy was completed. Joe McCoy made a motion to approve the policy, and Rebecca Stocke seconded the motion. The motion was approved unanimously. </w:t>
      </w:r>
    </w:p>
    <w:p w14:paraId="698FF51E" w14:textId="77777777" w:rsidR="007C0EDD" w:rsidRPr="00955C77" w:rsidRDefault="007C0EDD" w:rsidP="001E743E">
      <w:pPr>
        <w:pStyle w:val="NoSpacing"/>
        <w:spacing w:line="360" w:lineRule="auto"/>
        <w:jc w:val="both"/>
        <w:rPr>
          <w:rFonts w:ascii="Avenir Next LT Pro" w:hAnsi="Avenir Next LT Pro" w:cs="Arial"/>
          <w:spacing w:val="22"/>
          <w:sz w:val="36"/>
          <w:szCs w:val="36"/>
        </w:rPr>
      </w:pPr>
    </w:p>
    <w:p w14:paraId="6051C43A" w14:textId="77777777" w:rsidR="0032589E"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NEW BUSINESS:</w:t>
      </w:r>
      <w:r w:rsidR="00C24A83" w:rsidRPr="00955C77">
        <w:rPr>
          <w:rFonts w:ascii="Avenir Next LT Pro" w:hAnsi="Avenir Next LT Pro" w:cs="Arial"/>
          <w:b/>
          <w:spacing w:val="22"/>
          <w:sz w:val="36"/>
          <w:szCs w:val="36"/>
        </w:rPr>
        <w:t xml:space="preserve"> </w:t>
      </w:r>
    </w:p>
    <w:p w14:paraId="6BC4DAF8" w14:textId="7E314447" w:rsidR="00955C77" w:rsidRDefault="0017345F" w:rsidP="0012058F">
      <w:pPr>
        <w:pStyle w:val="NoSpacing"/>
        <w:spacing w:line="360" w:lineRule="auto"/>
        <w:jc w:val="both"/>
        <w:rPr>
          <w:rFonts w:ascii="Avenir Next LT Pro" w:hAnsi="Avenir Next LT Pro" w:cs="Arial"/>
          <w:spacing w:val="22"/>
          <w:sz w:val="36"/>
          <w:szCs w:val="36"/>
        </w:rPr>
      </w:pPr>
      <w:r>
        <w:rPr>
          <w:rFonts w:ascii="Avenir Next LT Pro" w:hAnsi="Avenir Next LT Pro" w:cs="Arial"/>
          <w:spacing w:val="22"/>
          <w:sz w:val="36"/>
          <w:szCs w:val="36"/>
        </w:rPr>
        <w:t xml:space="preserve">The second </w:t>
      </w:r>
      <w:r w:rsidR="00955C77" w:rsidRPr="00955C77">
        <w:rPr>
          <w:rFonts w:ascii="Avenir Next LT Pro" w:hAnsi="Avenir Next LT Pro" w:cs="Arial"/>
          <w:spacing w:val="22"/>
          <w:sz w:val="36"/>
          <w:szCs w:val="36"/>
        </w:rPr>
        <w:t>reading</w:t>
      </w:r>
      <w:r w:rsidR="00955C77">
        <w:rPr>
          <w:rFonts w:ascii="Avenir Next LT Pro" w:hAnsi="Avenir Next LT Pro" w:cs="Arial"/>
          <w:spacing w:val="22"/>
          <w:sz w:val="36"/>
          <w:szCs w:val="36"/>
        </w:rPr>
        <w:t xml:space="preserve"> of the Meeting Room Policy, </w:t>
      </w:r>
      <w:r w:rsidR="00D0144A" w:rsidRPr="00D0144A">
        <w:rPr>
          <w:rFonts w:ascii="Avenir Next LT Pro" w:hAnsi="Avenir Next LT Pro" w:cs="Arial"/>
          <w:i/>
          <w:spacing w:val="22"/>
          <w:sz w:val="36"/>
          <w:szCs w:val="36"/>
        </w:rPr>
        <w:t>R</w:t>
      </w:r>
      <w:r w:rsidR="00955C77" w:rsidRPr="00D0144A">
        <w:rPr>
          <w:rFonts w:ascii="Avenir Next LT Pro" w:hAnsi="Avenir Next LT Pro" w:cs="Arial"/>
          <w:i/>
          <w:spacing w:val="22"/>
          <w:sz w:val="36"/>
          <w:szCs w:val="36"/>
        </w:rPr>
        <w:t>ules for Community Room Use</w:t>
      </w:r>
      <w:r>
        <w:rPr>
          <w:rFonts w:ascii="Avenir Next LT Pro" w:hAnsi="Avenir Next LT Pro" w:cs="Arial"/>
          <w:spacing w:val="22"/>
          <w:sz w:val="36"/>
          <w:szCs w:val="36"/>
        </w:rPr>
        <w:t>,</w:t>
      </w:r>
      <w:r w:rsidR="00955C77">
        <w:rPr>
          <w:rFonts w:ascii="Avenir Next LT Pro" w:hAnsi="Avenir Next LT Pro" w:cs="Arial"/>
          <w:spacing w:val="22"/>
          <w:sz w:val="36"/>
          <w:szCs w:val="36"/>
        </w:rPr>
        <w:t xml:space="preserve"> </w:t>
      </w:r>
      <w:r w:rsidR="00D0144A">
        <w:rPr>
          <w:rFonts w:ascii="Avenir Next LT Pro" w:hAnsi="Avenir Next LT Pro" w:cs="Arial"/>
          <w:spacing w:val="22"/>
          <w:sz w:val="36"/>
          <w:szCs w:val="36"/>
        </w:rPr>
        <w:t>was</w:t>
      </w:r>
      <w:r w:rsidR="00955C77">
        <w:rPr>
          <w:rFonts w:ascii="Avenir Next LT Pro" w:hAnsi="Avenir Next LT Pro" w:cs="Arial"/>
          <w:spacing w:val="22"/>
          <w:sz w:val="36"/>
          <w:szCs w:val="36"/>
        </w:rPr>
        <w:t xml:space="preserve"> discussed. Future changes may be made at a later date during the </w:t>
      </w:r>
      <w:r w:rsidR="00D0144A">
        <w:rPr>
          <w:rFonts w:ascii="Avenir Next LT Pro" w:hAnsi="Avenir Next LT Pro" w:cs="Arial"/>
          <w:spacing w:val="22"/>
          <w:sz w:val="36"/>
          <w:szCs w:val="36"/>
        </w:rPr>
        <w:t>third and final</w:t>
      </w:r>
      <w:r w:rsidR="00955C77">
        <w:rPr>
          <w:rFonts w:ascii="Avenir Next LT Pro" w:hAnsi="Avenir Next LT Pro" w:cs="Arial"/>
          <w:spacing w:val="22"/>
          <w:sz w:val="36"/>
          <w:szCs w:val="36"/>
        </w:rPr>
        <w:t xml:space="preserve"> reading of the meeting room policy. </w:t>
      </w:r>
    </w:p>
    <w:p w14:paraId="43155D17" w14:textId="25A11A97" w:rsidR="00D0144A" w:rsidRDefault="00D0144A" w:rsidP="0012058F">
      <w:pPr>
        <w:pStyle w:val="NoSpacing"/>
        <w:spacing w:line="360" w:lineRule="auto"/>
        <w:jc w:val="both"/>
        <w:rPr>
          <w:rFonts w:ascii="Avenir Next LT Pro" w:hAnsi="Avenir Next LT Pro" w:cs="Arial"/>
          <w:spacing w:val="22"/>
          <w:sz w:val="36"/>
          <w:szCs w:val="36"/>
        </w:rPr>
      </w:pPr>
    </w:p>
    <w:p w14:paraId="3085E787" w14:textId="786BCDFF" w:rsidR="00D0144A" w:rsidRPr="00955C77" w:rsidRDefault="00D0144A" w:rsidP="0012058F">
      <w:pPr>
        <w:pStyle w:val="NoSpacing"/>
        <w:spacing w:line="360" w:lineRule="auto"/>
        <w:jc w:val="both"/>
        <w:rPr>
          <w:rFonts w:ascii="Avenir Next LT Pro" w:hAnsi="Avenir Next LT Pro" w:cs="Arial"/>
          <w:spacing w:val="22"/>
          <w:sz w:val="36"/>
          <w:szCs w:val="36"/>
        </w:rPr>
      </w:pPr>
      <w:r>
        <w:rPr>
          <w:rFonts w:ascii="Avenir Next LT Pro" w:hAnsi="Avenir Next LT Pro" w:cs="Arial"/>
          <w:spacing w:val="22"/>
          <w:sz w:val="36"/>
          <w:szCs w:val="36"/>
        </w:rPr>
        <w:t xml:space="preserve">The superintendent from North Clay CUSD #25 asked to have full library card privileges for their students. The </w:t>
      </w:r>
      <w:r>
        <w:rPr>
          <w:rFonts w:ascii="Avenir Next LT Pro" w:hAnsi="Avenir Next LT Pro" w:cs="Arial"/>
          <w:spacing w:val="22"/>
          <w:sz w:val="36"/>
          <w:szCs w:val="36"/>
        </w:rPr>
        <w:lastRenderedPageBreak/>
        <w:t xml:space="preserve">library board was made aware of this request and decided it would be in the best interest to keep the Intergovernmental Agreement with North Clay the same as all the other schools with which the library has student cards.  </w:t>
      </w:r>
    </w:p>
    <w:p w14:paraId="04DF5717" w14:textId="071CCACD" w:rsidR="00C875EF" w:rsidRPr="00955C77" w:rsidRDefault="00C875EF" w:rsidP="001E743E">
      <w:pPr>
        <w:pStyle w:val="NoSpacing"/>
        <w:spacing w:line="360" w:lineRule="auto"/>
        <w:jc w:val="both"/>
        <w:rPr>
          <w:rFonts w:ascii="Avenir Next LT Pro" w:hAnsi="Avenir Next LT Pro" w:cs="Arial"/>
          <w:spacing w:val="22"/>
          <w:sz w:val="36"/>
          <w:szCs w:val="36"/>
        </w:rPr>
      </w:pPr>
    </w:p>
    <w:p w14:paraId="7FE13E00" w14:textId="41111E0D" w:rsidR="009148E8" w:rsidRPr="00955C77" w:rsidRDefault="009148E8" w:rsidP="00BE1E81">
      <w:pPr>
        <w:pStyle w:val="NoSpacing"/>
        <w:spacing w:line="276" w:lineRule="auto"/>
        <w:ind w:left="15"/>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EXECUTIVE </w:t>
      </w:r>
      <w:r w:rsidR="0030287B" w:rsidRPr="00955C77">
        <w:rPr>
          <w:rFonts w:ascii="Avenir Next LT Pro" w:hAnsi="Avenir Next LT Pro" w:cs="Arial"/>
          <w:b/>
          <w:spacing w:val="22"/>
          <w:sz w:val="36"/>
          <w:szCs w:val="36"/>
        </w:rPr>
        <w:t>SESSION</w:t>
      </w:r>
      <w:r w:rsidRPr="00955C77">
        <w:rPr>
          <w:rFonts w:ascii="Avenir Next LT Pro" w:hAnsi="Avenir Next LT Pro" w:cs="Arial"/>
          <w:b/>
          <w:spacing w:val="22"/>
          <w:sz w:val="36"/>
          <w:szCs w:val="36"/>
        </w:rPr>
        <w:t xml:space="preserve"> (when needed):  </w:t>
      </w:r>
      <w:r w:rsidRPr="00955C77">
        <w:rPr>
          <w:rFonts w:ascii="Avenir Next LT Pro" w:hAnsi="Avenir Next LT Pro" w:cs="Arial"/>
          <w:bCs/>
          <w:spacing w:val="22"/>
          <w:sz w:val="36"/>
          <w:szCs w:val="36"/>
        </w:rPr>
        <w:t>None</w:t>
      </w:r>
    </w:p>
    <w:p w14:paraId="7F147C3C" w14:textId="77777777" w:rsidR="009148E8" w:rsidRPr="00955C77" w:rsidRDefault="009148E8" w:rsidP="00BE1E81">
      <w:pPr>
        <w:pStyle w:val="NoSpacing"/>
        <w:spacing w:line="276"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  </w:t>
      </w:r>
    </w:p>
    <w:p w14:paraId="527AAE50" w14:textId="77777777" w:rsidR="00AB28E4" w:rsidRPr="00955C77" w:rsidRDefault="009148E8" w:rsidP="00BE1E81">
      <w:pPr>
        <w:pStyle w:val="NoSpacing"/>
        <w:spacing w:line="276"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UPCOMING MEETINGS /EVENTS</w:t>
      </w:r>
      <w:r w:rsidR="00335F59" w:rsidRPr="00955C77">
        <w:rPr>
          <w:rFonts w:ascii="Avenir Next LT Pro" w:hAnsi="Avenir Next LT Pro" w:cs="Arial"/>
          <w:b/>
          <w:spacing w:val="22"/>
          <w:sz w:val="36"/>
          <w:szCs w:val="36"/>
        </w:rPr>
        <w:t xml:space="preserve"> </w:t>
      </w:r>
      <w:r w:rsidRPr="00955C77">
        <w:rPr>
          <w:rFonts w:ascii="Avenir Next LT Pro" w:hAnsi="Avenir Next LT Pro" w:cs="Arial"/>
          <w:b/>
          <w:spacing w:val="22"/>
          <w:sz w:val="36"/>
          <w:szCs w:val="36"/>
        </w:rPr>
        <w:t xml:space="preserve">OPEN: </w:t>
      </w:r>
    </w:p>
    <w:p w14:paraId="4CCFA86A" w14:textId="679EF363" w:rsidR="00AB28E4" w:rsidRPr="00955C77" w:rsidRDefault="00AB28E4" w:rsidP="00BE1E81">
      <w:pPr>
        <w:pStyle w:val="NoSpacing"/>
        <w:spacing w:line="276" w:lineRule="auto"/>
        <w:jc w:val="both"/>
        <w:rPr>
          <w:rFonts w:ascii="Avenir Next LT Pro" w:hAnsi="Avenir Next LT Pro" w:cs="Arial"/>
          <w:bCs/>
          <w:spacing w:val="22"/>
          <w:sz w:val="36"/>
          <w:szCs w:val="36"/>
        </w:rPr>
      </w:pPr>
    </w:p>
    <w:p w14:paraId="57EC099C" w14:textId="6981D73E" w:rsidR="00BB5C3C" w:rsidRPr="00955C77" w:rsidRDefault="00BB5C3C"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 xml:space="preserve">Mommy &amp; Me on </w:t>
      </w:r>
      <w:r w:rsidR="00A45725">
        <w:rPr>
          <w:rFonts w:ascii="Avenir Next LT Pro" w:hAnsi="Avenir Next LT Pro" w:cs="Arial"/>
          <w:bCs/>
          <w:spacing w:val="22"/>
          <w:sz w:val="36"/>
          <w:szCs w:val="36"/>
        </w:rPr>
        <w:t>June 13</w:t>
      </w:r>
      <w:r w:rsidR="00A45725" w:rsidRPr="00A45725">
        <w:rPr>
          <w:rFonts w:ascii="Avenir Next LT Pro" w:hAnsi="Avenir Next LT Pro" w:cs="Arial"/>
          <w:bCs/>
          <w:spacing w:val="22"/>
          <w:sz w:val="36"/>
          <w:szCs w:val="36"/>
          <w:vertAlign w:val="superscript"/>
        </w:rPr>
        <w:t>th</w:t>
      </w:r>
      <w:r w:rsidRPr="00955C77">
        <w:rPr>
          <w:rFonts w:ascii="Avenir Next LT Pro" w:hAnsi="Avenir Next LT Pro" w:cs="Arial"/>
          <w:bCs/>
          <w:spacing w:val="22"/>
          <w:sz w:val="36"/>
          <w:szCs w:val="36"/>
        </w:rPr>
        <w:t>,</w:t>
      </w:r>
      <w:r w:rsidR="00A45725">
        <w:rPr>
          <w:rFonts w:ascii="Avenir Next LT Pro" w:hAnsi="Avenir Next LT Pro" w:cs="Arial"/>
          <w:bCs/>
          <w:spacing w:val="22"/>
          <w:sz w:val="36"/>
          <w:szCs w:val="36"/>
        </w:rPr>
        <w:t xml:space="preserve"> Randy Kalin Magic Show on the 19</w:t>
      </w:r>
      <w:r w:rsidR="00A45725" w:rsidRPr="00A45725">
        <w:rPr>
          <w:rFonts w:ascii="Avenir Next LT Pro" w:hAnsi="Avenir Next LT Pro" w:cs="Arial"/>
          <w:bCs/>
          <w:spacing w:val="22"/>
          <w:sz w:val="36"/>
          <w:szCs w:val="36"/>
          <w:vertAlign w:val="superscript"/>
        </w:rPr>
        <w:t>th</w:t>
      </w:r>
      <w:r w:rsidR="00A45725">
        <w:rPr>
          <w:rFonts w:ascii="Avenir Next LT Pro" w:hAnsi="Avenir Next LT Pro" w:cs="Arial"/>
          <w:bCs/>
          <w:spacing w:val="22"/>
          <w:sz w:val="36"/>
          <w:szCs w:val="36"/>
        </w:rPr>
        <w:t xml:space="preserve">, and </w:t>
      </w:r>
      <w:proofErr w:type="spellStart"/>
      <w:r w:rsidR="00A45725">
        <w:rPr>
          <w:rFonts w:ascii="Avenir Next LT Pro" w:hAnsi="Avenir Next LT Pro" w:cs="Arial"/>
          <w:bCs/>
          <w:spacing w:val="22"/>
          <w:sz w:val="36"/>
          <w:szCs w:val="36"/>
        </w:rPr>
        <w:t>Babaloo</w:t>
      </w:r>
      <w:proofErr w:type="spellEnd"/>
      <w:r w:rsidR="00A45725">
        <w:rPr>
          <w:rFonts w:ascii="Avenir Next LT Pro" w:hAnsi="Avenir Next LT Pro" w:cs="Arial"/>
          <w:bCs/>
          <w:spacing w:val="22"/>
          <w:sz w:val="36"/>
          <w:szCs w:val="36"/>
        </w:rPr>
        <w:t xml:space="preserve"> – Music &amp; Fun on June 26</w:t>
      </w:r>
      <w:r w:rsidR="00A45725" w:rsidRPr="00A45725">
        <w:rPr>
          <w:rFonts w:ascii="Avenir Next LT Pro" w:hAnsi="Avenir Next LT Pro" w:cs="Arial"/>
          <w:bCs/>
          <w:spacing w:val="22"/>
          <w:sz w:val="36"/>
          <w:szCs w:val="36"/>
          <w:vertAlign w:val="superscript"/>
        </w:rPr>
        <w:t>th</w:t>
      </w:r>
      <w:r w:rsidRPr="00955C77">
        <w:rPr>
          <w:rFonts w:ascii="Avenir Next LT Pro" w:hAnsi="Avenir Next LT Pro" w:cs="Arial"/>
          <w:bCs/>
          <w:spacing w:val="22"/>
          <w:sz w:val="36"/>
          <w:szCs w:val="36"/>
        </w:rPr>
        <w:t>.</w:t>
      </w:r>
    </w:p>
    <w:p w14:paraId="5C0B3D2C" w14:textId="77777777" w:rsidR="00BB5C3C" w:rsidRPr="00955C77" w:rsidRDefault="00BB5C3C" w:rsidP="00BE1E81">
      <w:pPr>
        <w:pStyle w:val="NoSpacing"/>
        <w:spacing w:line="276" w:lineRule="auto"/>
        <w:jc w:val="both"/>
        <w:rPr>
          <w:rFonts w:ascii="Avenir Next LT Pro" w:hAnsi="Avenir Next LT Pro" w:cs="Arial"/>
          <w:bCs/>
          <w:spacing w:val="22"/>
          <w:sz w:val="36"/>
          <w:szCs w:val="36"/>
        </w:rPr>
      </w:pPr>
    </w:p>
    <w:p w14:paraId="55793F3A" w14:textId="77777777" w:rsidR="00F06C39" w:rsidRPr="00955C77" w:rsidRDefault="009148E8"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ADJOURNMENT:</w:t>
      </w:r>
      <w:r w:rsidR="00BE1E81" w:rsidRPr="00955C77">
        <w:rPr>
          <w:rFonts w:ascii="Avenir Next LT Pro" w:hAnsi="Avenir Next LT Pro" w:cs="Arial"/>
          <w:b/>
          <w:spacing w:val="22"/>
          <w:sz w:val="36"/>
          <w:szCs w:val="36"/>
        </w:rPr>
        <w:br/>
      </w:r>
    </w:p>
    <w:p w14:paraId="32ED633F" w14:textId="021F232A" w:rsidR="009148E8" w:rsidRPr="00955C77" w:rsidRDefault="009148E8"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The meeting c</w:t>
      </w:r>
      <w:r w:rsidR="007C5062" w:rsidRPr="00955C77">
        <w:rPr>
          <w:rFonts w:ascii="Avenir Next LT Pro" w:hAnsi="Avenir Next LT Pro" w:cs="Arial"/>
          <w:bCs/>
          <w:spacing w:val="22"/>
          <w:sz w:val="36"/>
          <w:szCs w:val="36"/>
        </w:rPr>
        <w:t xml:space="preserve">oncluded at </w:t>
      </w:r>
      <w:r w:rsidR="00A45725">
        <w:rPr>
          <w:rFonts w:ascii="Avenir Next LT Pro" w:hAnsi="Avenir Next LT Pro" w:cs="Arial"/>
          <w:bCs/>
          <w:spacing w:val="22"/>
          <w:sz w:val="36"/>
          <w:szCs w:val="36"/>
        </w:rPr>
        <w:t xml:space="preserve">7:35 </w:t>
      </w:r>
      <w:r w:rsidRPr="00955C77">
        <w:rPr>
          <w:rFonts w:ascii="Avenir Next LT Pro" w:hAnsi="Avenir Next LT Pro" w:cs="Arial"/>
          <w:bCs/>
          <w:spacing w:val="22"/>
          <w:sz w:val="36"/>
          <w:szCs w:val="36"/>
        </w:rPr>
        <w:t>pm</w:t>
      </w:r>
      <w:r w:rsidR="00AB28E4" w:rsidRPr="00955C77">
        <w:rPr>
          <w:rFonts w:ascii="Avenir Next LT Pro" w:hAnsi="Avenir Next LT Pro" w:cs="Arial"/>
          <w:bCs/>
          <w:spacing w:val="22"/>
          <w:sz w:val="36"/>
          <w:szCs w:val="36"/>
        </w:rPr>
        <w:t>.</w:t>
      </w:r>
    </w:p>
    <w:p w14:paraId="5B9A78CD" w14:textId="77777777" w:rsidR="00BE1E81" w:rsidRPr="00955C77" w:rsidRDefault="00BE1E81" w:rsidP="00BE1E81">
      <w:pPr>
        <w:pStyle w:val="NoSpacing"/>
        <w:spacing w:line="276" w:lineRule="auto"/>
        <w:jc w:val="both"/>
        <w:rPr>
          <w:rFonts w:ascii="Avenir Next LT Pro" w:hAnsi="Avenir Next LT Pro" w:cs="Arial"/>
          <w:b/>
          <w:spacing w:val="22"/>
          <w:sz w:val="36"/>
          <w:szCs w:val="36"/>
        </w:rPr>
      </w:pPr>
    </w:p>
    <w:p w14:paraId="2982784D" w14:textId="1B7C53F2" w:rsidR="00D97B42" w:rsidRPr="00955C77" w:rsidRDefault="007C5062"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 xml:space="preserve">Submitted </w:t>
      </w:r>
      <w:r w:rsidR="006561E6" w:rsidRPr="00955C77">
        <w:rPr>
          <w:rFonts w:ascii="Avenir Next LT Pro" w:hAnsi="Avenir Next LT Pro" w:cs="Arial"/>
          <w:bCs/>
          <w:spacing w:val="22"/>
          <w:sz w:val="36"/>
          <w:szCs w:val="36"/>
        </w:rPr>
        <w:t>by Tina</w:t>
      </w:r>
      <w:r w:rsidR="00335F59" w:rsidRPr="00955C77">
        <w:rPr>
          <w:rFonts w:ascii="Avenir Next LT Pro" w:hAnsi="Avenir Next LT Pro" w:cs="Arial"/>
          <w:bCs/>
          <w:spacing w:val="22"/>
          <w:sz w:val="36"/>
          <w:szCs w:val="36"/>
        </w:rPr>
        <w:t xml:space="preserve"> McCormack for Karen Briscoe (absent)</w:t>
      </w:r>
      <w:r w:rsidRPr="00955C77">
        <w:rPr>
          <w:rFonts w:ascii="Avenir Next LT Pro" w:hAnsi="Avenir Next LT Pro" w:cs="Arial"/>
          <w:bCs/>
          <w:spacing w:val="22"/>
          <w:sz w:val="36"/>
          <w:szCs w:val="36"/>
        </w:rPr>
        <w:t xml:space="preserve"> </w:t>
      </w:r>
      <w:r w:rsidR="00F06C39" w:rsidRPr="00955C77">
        <w:rPr>
          <w:rFonts w:ascii="Avenir Next LT Pro" w:hAnsi="Avenir Next LT Pro" w:cs="Arial"/>
          <w:bCs/>
          <w:spacing w:val="22"/>
          <w:sz w:val="36"/>
          <w:szCs w:val="36"/>
        </w:rPr>
        <w:t>0</w:t>
      </w:r>
      <w:r w:rsidR="00A45725">
        <w:rPr>
          <w:rFonts w:ascii="Avenir Next LT Pro" w:hAnsi="Avenir Next LT Pro" w:cs="Arial"/>
          <w:bCs/>
          <w:spacing w:val="22"/>
          <w:sz w:val="36"/>
          <w:szCs w:val="36"/>
        </w:rPr>
        <w:t>6</w:t>
      </w:r>
      <w:r w:rsidR="00F06C39" w:rsidRPr="00955C77">
        <w:rPr>
          <w:rFonts w:ascii="Avenir Next LT Pro" w:hAnsi="Avenir Next LT Pro" w:cs="Arial"/>
          <w:bCs/>
          <w:spacing w:val="22"/>
          <w:sz w:val="36"/>
          <w:szCs w:val="36"/>
        </w:rPr>
        <w:t>/</w:t>
      </w:r>
      <w:r w:rsidR="00A45725">
        <w:rPr>
          <w:rFonts w:ascii="Avenir Next LT Pro" w:hAnsi="Avenir Next LT Pro" w:cs="Arial"/>
          <w:bCs/>
          <w:spacing w:val="22"/>
          <w:sz w:val="36"/>
          <w:szCs w:val="36"/>
        </w:rPr>
        <w:t>10</w:t>
      </w:r>
      <w:r w:rsidR="00F06C39" w:rsidRPr="00955C77">
        <w:rPr>
          <w:rFonts w:ascii="Avenir Next LT Pro" w:hAnsi="Avenir Next LT Pro" w:cs="Arial"/>
          <w:bCs/>
          <w:spacing w:val="22"/>
          <w:sz w:val="36"/>
          <w:szCs w:val="36"/>
        </w:rPr>
        <w:t>/2025</w:t>
      </w:r>
    </w:p>
    <w:p w14:paraId="4341ADFC" w14:textId="49BC76D6" w:rsidR="00EC175F" w:rsidRPr="00955C77" w:rsidRDefault="00EC175F" w:rsidP="001E743E">
      <w:pPr>
        <w:pStyle w:val="NoSpacing"/>
        <w:spacing w:line="360" w:lineRule="auto"/>
        <w:jc w:val="both"/>
        <w:rPr>
          <w:rFonts w:ascii="Avenir Next LT Pro" w:hAnsi="Avenir Next LT Pro" w:cs="Arial"/>
          <w:spacing w:val="22"/>
          <w:sz w:val="36"/>
          <w:szCs w:val="36"/>
        </w:rPr>
      </w:pPr>
    </w:p>
    <w:p w14:paraId="5E27C4DC" w14:textId="36B812F3" w:rsidR="00EC175F" w:rsidRPr="00955C77" w:rsidRDefault="00EC175F" w:rsidP="001E743E">
      <w:pPr>
        <w:pStyle w:val="NoSpacing"/>
        <w:spacing w:line="360" w:lineRule="auto"/>
        <w:jc w:val="both"/>
        <w:rPr>
          <w:rFonts w:ascii="Avenir Next LT Pro" w:hAnsi="Avenir Next LT Pro" w:cs="Arial"/>
          <w:spacing w:val="22"/>
          <w:sz w:val="36"/>
          <w:szCs w:val="36"/>
        </w:rPr>
      </w:pPr>
    </w:p>
    <w:p w14:paraId="4EBBC4C0" w14:textId="77777777" w:rsidR="00EC175F" w:rsidRPr="00955C77" w:rsidRDefault="00EC175F" w:rsidP="00EC175F">
      <w:pPr>
        <w:pStyle w:val="NoSpacing"/>
        <w:spacing w:line="360" w:lineRule="auto"/>
        <w:jc w:val="center"/>
        <w:rPr>
          <w:rFonts w:ascii="Avenir Next LT Pro" w:hAnsi="Avenir Next LT Pro" w:cs="Arial"/>
          <w:spacing w:val="22"/>
          <w:sz w:val="36"/>
          <w:szCs w:val="36"/>
        </w:rPr>
      </w:pPr>
    </w:p>
    <w:sectPr w:rsidR="00EC175F" w:rsidRPr="00955C77" w:rsidSect="00B86AF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CCAE8" w14:textId="77777777" w:rsidR="003F68A9" w:rsidRDefault="003F68A9" w:rsidP="000C2F94">
      <w:pPr>
        <w:spacing w:after="0" w:line="240" w:lineRule="auto"/>
      </w:pPr>
      <w:r>
        <w:separator/>
      </w:r>
    </w:p>
  </w:endnote>
  <w:endnote w:type="continuationSeparator" w:id="0">
    <w:p w14:paraId="43349E40" w14:textId="77777777" w:rsidR="003F68A9" w:rsidRDefault="003F68A9"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C41D" w14:textId="77777777" w:rsidR="003F68A9" w:rsidRDefault="003F68A9" w:rsidP="000C2F94">
      <w:pPr>
        <w:spacing w:after="0" w:line="240" w:lineRule="auto"/>
      </w:pPr>
      <w:r>
        <w:separator/>
      </w:r>
    </w:p>
  </w:footnote>
  <w:footnote w:type="continuationSeparator" w:id="0">
    <w:p w14:paraId="4EDFCE80" w14:textId="77777777" w:rsidR="003F68A9" w:rsidRDefault="003F68A9"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5B9"/>
    <w:rsid w:val="00030720"/>
    <w:rsid w:val="0006209E"/>
    <w:rsid w:val="000858B3"/>
    <w:rsid w:val="000B6696"/>
    <w:rsid w:val="000C1D18"/>
    <w:rsid w:val="000C2F94"/>
    <w:rsid w:val="000C746A"/>
    <w:rsid w:val="000D7F2F"/>
    <w:rsid w:val="000E17BB"/>
    <w:rsid w:val="0010281F"/>
    <w:rsid w:val="00107711"/>
    <w:rsid w:val="00117CEE"/>
    <w:rsid w:val="0012058F"/>
    <w:rsid w:val="00125982"/>
    <w:rsid w:val="0013569C"/>
    <w:rsid w:val="00145F56"/>
    <w:rsid w:val="001521C3"/>
    <w:rsid w:val="0017345F"/>
    <w:rsid w:val="0017464F"/>
    <w:rsid w:val="00174923"/>
    <w:rsid w:val="0019215A"/>
    <w:rsid w:val="001C066C"/>
    <w:rsid w:val="001D30B1"/>
    <w:rsid w:val="001E743E"/>
    <w:rsid w:val="0020672A"/>
    <w:rsid w:val="002071DE"/>
    <w:rsid w:val="00210FA7"/>
    <w:rsid w:val="002514B6"/>
    <w:rsid w:val="0028631B"/>
    <w:rsid w:val="00287241"/>
    <w:rsid w:val="002A5F5B"/>
    <w:rsid w:val="002A6C03"/>
    <w:rsid w:val="002F5960"/>
    <w:rsid w:val="0030287B"/>
    <w:rsid w:val="00303408"/>
    <w:rsid w:val="00304853"/>
    <w:rsid w:val="00312CF3"/>
    <w:rsid w:val="0032589E"/>
    <w:rsid w:val="00334B54"/>
    <w:rsid w:val="00334CE6"/>
    <w:rsid w:val="00335F59"/>
    <w:rsid w:val="00352861"/>
    <w:rsid w:val="00353D12"/>
    <w:rsid w:val="00364A93"/>
    <w:rsid w:val="00385BDB"/>
    <w:rsid w:val="003B29E0"/>
    <w:rsid w:val="003B7500"/>
    <w:rsid w:val="003C5B50"/>
    <w:rsid w:val="003D05B0"/>
    <w:rsid w:val="003E5B66"/>
    <w:rsid w:val="003E608F"/>
    <w:rsid w:val="003F3653"/>
    <w:rsid w:val="003F6496"/>
    <w:rsid w:val="003F68A9"/>
    <w:rsid w:val="0044204F"/>
    <w:rsid w:val="0046566D"/>
    <w:rsid w:val="00472CB7"/>
    <w:rsid w:val="00474B88"/>
    <w:rsid w:val="004C1501"/>
    <w:rsid w:val="005079AB"/>
    <w:rsid w:val="005679DB"/>
    <w:rsid w:val="0058195B"/>
    <w:rsid w:val="00586236"/>
    <w:rsid w:val="0059627F"/>
    <w:rsid w:val="005B0B4B"/>
    <w:rsid w:val="005C1977"/>
    <w:rsid w:val="005C7BAA"/>
    <w:rsid w:val="005F3250"/>
    <w:rsid w:val="006055E1"/>
    <w:rsid w:val="0063643D"/>
    <w:rsid w:val="006367E0"/>
    <w:rsid w:val="006561E6"/>
    <w:rsid w:val="006E7BBC"/>
    <w:rsid w:val="006F301A"/>
    <w:rsid w:val="00733BFD"/>
    <w:rsid w:val="007A319F"/>
    <w:rsid w:val="007B6953"/>
    <w:rsid w:val="007C0EDD"/>
    <w:rsid w:val="007C5062"/>
    <w:rsid w:val="007F5620"/>
    <w:rsid w:val="00810D7D"/>
    <w:rsid w:val="0082719D"/>
    <w:rsid w:val="00833B97"/>
    <w:rsid w:val="0086565F"/>
    <w:rsid w:val="00877432"/>
    <w:rsid w:val="008B10A8"/>
    <w:rsid w:val="008C46D5"/>
    <w:rsid w:val="008C51A5"/>
    <w:rsid w:val="008C573D"/>
    <w:rsid w:val="008D3A24"/>
    <w:rsid w:val="008F7BDC"/>
    <w:rsid w:val="0090208E"/>
    <w:rsid w:val="009073DF"/>
    <w:rsid w:val="009148E8"/>
    <w:rsid w:val="00940677"/>
    <w:rsid w:val="009516A4"/>
    <w:rsid w:val="00955C77"/>
    <w:rsid w:val="009B118E"/>
    <w:rsid w:val="009B6E8C"/>
    <w:rsid w:val="009D65BB"/>
    <w:rsid w:val="00A079D0"/>
    <w:rsid w:val="00A11894"/>
    <w:rsid w:val="00A13B27"/>
    <w:rsid w:val="00A22738"/>
    <w:rsid w:val="00A435A7"/>
    <w:rsid w:val="00A45725"/>
    <w:rsid w:val="00AB28E4"/>
    <w:rsid w:val="00AF588F"/>
    <w:rsid w:val="00B120A3"/>
    <w:rsid w:val="00B27C90"/>
    <w:rsid w:val="00B374CF"/>
    <w:rsid w:val="00B43A13"/>
    <w:rsid w:val="00B724A6"/>
    <w:rsid w:val="00B742A4"/>
    <w:rsid w:val="00B80640"/>
    <w:rsid w:val="00B816AA"/>
    <w:rsid w:val="00B86AF6"/>
    <w:rsid w:val="00B951A7"/>
    <w:rsid w:val="00B96130"/>
    <w:rsid w:val="00BB5C3C"/>
    <w:rsid w:val="00BE1E81"/>
    <w:rsid w:val="00BE2DF3"/>
    <w:rsid w:val="00C0290A"/>
    <w:rsid w:val="00C12B68"/>
    <w:rsid w:val="00C232B6"/>
    <w:rsid w:val="00C24A83"/>
    <w:rsid w:val="00C25B1E"/>
    <w:rsid w:val="00C414A8"/>
    <w:rsid w:val="00C71041"/>
    <w:rsid w:val="00C875EF"/>
    <w:rsid w:val="00C9674C"/>
    <w:rsid w:val="00CC5026"/>
    <w:rsid w:val="00CD02FD"/>
    <w:rsid w:val="00D01011"/>
    <w:rsid w:val="00D0144A"/>
    <w:rsid w:val="00D61595"/>
    <w:rsid w:val="00D674FE"/>
    <w:rsid w:val="00D76536"/>
    <w:rsid w:val="00D82CF9"/>
    <w:rsid w:val="00D96D92"/>
    <w:rsid w:val="00D97B42"/>
    <w:rsid w:val="00DB6600"/>
    <w:rsid w:val="00DD594D"/>
    <w:rsid w:val="00DF1B48"/>
    <w:rsid w:val="00E33148"/>
    <w:rsid w:val="00E34987"/>
    <w:rsid w:val="00E528A1"/>
    <w:rsid w:val="00E946B8"/>
    <w:rsid w:val="00EB7211"/>
    <w:rsid w:val="00EC175F"/>
    <w:rsid w:val="00ED10E9"/>
    <w:rsid w:val="00ED6D62"/>
    <w:rsid w:val="00ED7507"/>
    <w:rsid w:val="00EF2FDB"/>
    <w:rsid w:val="00F06C39"/>
    <w:rsid w:val="00F15EA7"/>
    <w:rsid w:val="00F539F7"/>
    <w:rsid w:val="00F54ACF"/>
    <w:rsid w:val="00F55392"/>
    <w:rsid w:val="00F645F0"/>
    <w:rsid w:val="00F81ACC"/>
    <w:rsid w:val="00FB40F7"/>
    <w:rsid w:val="00FB7502"/>
    <w:rsid w:val="00FC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2186-EEB2-431F-A655-D18A1CD2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2025-05-19T19:39:00Z</cp:lastPrinted>
  <dcterms:created xsi:type="dcterms:W3CDTF">2025-06-16T18:14:00Z</dcterms:created>
  <dcterms:modified xsi:type="dcterms:W3CDTF">2025-06-16T18:14:00Z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