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8F43EC">
        <w:rPr>
          <w:rFonts w:ascii="Maiandra GD" w:hAnsi="Maiandra GD"/>
          <w:b/>
          <w:sz w:val="32"/>
          <w:szCs w:val="32"/>
        </w:rPr>
        <w:t>DECEMBER</w:t>
      </w:r>
      <w:r w:rsidR="00896DD4">
        <w:rPr>
          <w:rFonts w:ascii="Maiandra GD" w:hAnsi="Maiandra GD"/>
          <w:b/>
          <w:sz w:val="32"/>
          <w:szCs w:val="32"/>
        </w:rPr>
        <w:t xml:space="preserve"> </w:t>
      </w:r>
      <w:r w:rsidR="008F43EC">
        <w:rPr>
          <w:rFonts w:ascii="Maiandra GD" w:hAnsi="Maiandra GD"/>
          <w:b/>
          <w:sz w:val="32"/>
          <w:szCs w:val="32"/>
        </w:rPr>
        <w:t>8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CF1E93">
        <w:rPr>
          <w:rFonts w:ascii="Maiandra GD" w:hAnsi="Maiandra GD"/>
          <w:b/>
          <w:sz w:val="32"/>
          <w:szCs w:val="32"/>
        </w:rPr>
        <w:t>5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C872D9" w:rsidRPr="00C872D9" w:rsidRDefault="00344F69" w:rsidP="00C872D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4D3D73" w:rsidRPr="001A48A3" w:rsidRDefault="00344F69" w:rsidP="001A48A3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</w:p>
    <w:p w:rsidR="005D7A89" w:rsidRDefault="009C6E44" w:rsidP="00181414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Review Chapters </w:t>
      </w:r>
      <w:r w:rsidR="00120AE0">
        <w:rPr>
          <w:rFonts w:ascii="Maiandra GD" w:hAnsi="Maiandra GD"/>
          <w:b/>
          <w:sz w:val="28"/>
          <w:szCs w:val="28"/>
        </w:rPr>
        <w:t>10</w:t>
      </w:r>
      <w:r w:rsidR="00896DD4">
        <w:rPr>
          <w:rFonts w:ascii="Maiandra GD" w:hAnsi="Maiandra GD"/>
          <w:b/>
          <w:sz w:val="28"/>
          <w:szCs w:val="28"/>
        </w:rPr>
        <w:t>,</w:t>
      </w:r>
      <w:r w:rsidR="00120AE0">
        <w:rPr>
          <w:rFonts w:ascii="Maiandra GD" w:hAnsi="Maiandra GD"/>
          <w:b/>
          <w:sz w:val="28"/>
          <w:szCs w:val="28"/>
        </w:rPr>
        <w:t xml:space="preserve"> 11</w:t>
      </w:r>
      <w:r w:rsidR="00896DD4">
        <w:rPr>
          <w:rFonts w:ascii="Maiandra GD" w:hAnsi="Maiandra GD"/>
          <w:b/>
          <w:sz w:val="28"/>
          <w:szCs w:val="28"/>
        </w:rPr>
        <w:t xml:space="preserve"> ang 1</w:t>
      </w:r>
      <w:r w:rsidR="00C45716">
        <w:rPr>
          <w:rFonts w:ascii="Maiandra GD" w:hAnsi="Maiandra GD"/>
          <w:b/>
          <w:sz w:val="28"/>
          <w:szCs w:val="28"/>
        </w:rPr>
        <w:t>3</w:t>
      </w:r>
      <w:r>
        <w:rPr>
          <w:rFonts w:ascii="Maiandra GD" w:hAnsi="Maiandra GD"/>
          <w:b/>
          <w:sz w:val="28"/>
          <w:szCs w:val="28"/>
        </w:rPr>
        <w:t xml:space="preserve"> of Serving Our Public</w:t>
      </w:r>
    </w:p>
    <w:p w:rsidR="00443C86" w:rsidRDefault="001543BF" w:rsidP="001B07AB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Question of a $100 bill policy</w:t>
      </w:r>
    </w:p>
    <w:p w:rsidR="001543BF" w:rsidRDefault="00327BBD" w:rsidP="001B07AB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Library closing dates for FY25-26</w:t>
      </w:r>
    </w:p>
    <w:p w:rsidR="00896DD4" w:rsidRPr="001B07AB" w:rsidRDefault="00327BBD" w:rsidP="001B07AB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Library board meeting dates for FY25-26</w:t>
      </w:r>
      <w:bookmarkStart w:id="0" w:name="_GoBack"/>
      <w:bookmarkEnd w:id="0"/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197B94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E02E23">
        <w:rPr>
          <w:rFonts w:ascii="Maiandra GD" w:hAnsi="Maiandra GD"/>
          <w:b/>
          <w:sz w:val="28"/>
          <w:szCs w:val="28"/>
        </w:rPr>
        <w:t xml:space="preserve">  </w:t>
      </w:r>
      <w:r w:rsidR="005A2FB2">
        <w:rPr>
          <w:rFonts w:ascii="Maiandra GD" w:hAnsi="Maiandra GD"/>
          <w:b/>
          <w:sz w:val="28"/>
          <w:szCs w:val="28"/>
        </w:rPr>
        <w:t xml:space="preserve">Our Children’s Christmas Party with Santa on Dec. 6, Mommy &amp; Me on Dec. </w:t>
      </w:r>
      <w:r w:rsidR="006D6357">
        <w:rPr>
          <w:rFonts w:ascii="Maiandra GD" w:hAnsi="Maiandra GD"/>
          <w:b/>
          <w:sz w:val="28"/>
          <w:szCs w:val="28"/>
        </w:rPr>
        <w:t xml:space="preserve">12, the Library will close early on Dec 12 and be closed on Dec. 13 for the </w:t>
      </w:r>
      <w:proofErr w:type="spellStart"/>
      <w:r w:rsidR="006D6357">
        <w:rPr>
          <w:rFonts w:ascii="Maiandra GD" w:hAnsi="Maiandra GD"/>
          <w:b/>
          <w:sz w:val="28"/>
          <w:szCs w:val="28"/>
        </w:rPr>
        <w:t>KrisKindle</w:t>
      </w:r>
      <w:proofErr w:type="spellEnd"/>
      <w:r w:rsidR="006D6357">
        <w:rPr>
          <w:rFonts w:ascii="Maiandra GD" w:hAnsi="Maiandra GD"/>
          <w:b/>
          <w:sz w:val="28"/>
          <w:szCs w:val="28"/>
        </w:rPr>
        <w:t xml:space="preserve"> Celebration, the FHS Foods classes Gingerbread House Display will begin on Dec 10 and run until after the New Year, we will be closed on Dec. 24 and 25</w:t>
      </w:r>
      <w:r w:rsidR="006D6357" w:rsidRPr="006D6357">
        <w:rPr>
          <w:rFonts w:ascii="Maiandra GD" w:hAnsi="Maiandra GD"/>
          <w:b/>
          <w:sz w:val="28"/>
          <w:szCs w:val="28"/>
          <w:vertAlign w:val="superscript"/>
        </w:rPr>
        <w:t>th</w:t>
      </w:r>
      <w:r w:rsidR="006D6357">
        <w:rPr>
          <w:rFonts w:ascii="Maiandra GD" w:hAnsi="Maiandra GD"/>
          <w:b/>
          <w:sz w:val="28"/>
          <w:szCs w:val="28"/>
        </w:rPr>
        <w:t xml:space="preserve"> for Christmas and Dec. 30 and Jan 1 for New Year’s.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C37D0"/>
    <w:multiLevelType w:val="hybridMultilevel"/>
    <w:tmpl w:val="28F6A9DC"/>
    <w:lvl w:ilvl="0" w:tplc="22849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16CC9"/>
    <w:rsid w:val="000251D4"/>
    <w:rsid w:val="000A648F"/>
    <w:rsid w:val="000B1B36"/>
    <w:rsid w:val="000B2603"/>
    <w:rsid w:val="000D0C42"/>
    <w:rsid w:val="000E70B6"/>
    <w:rsid w:val="00120AE0"/>
    <w:rsid w:val="00124159"/>
    <w:rsid w:val="001420BB"/>
    <w:rsid w:val="001543BF"/>
    <w:rsid w:val="001758AE"/>
    <w:rsid w:val="00181414"/>
    <w:rsid w:val="001854D8"/>
    <w:rsid w:val="00192922"/>
    <w:rsid w:val="00197B94"/>
    <w:rsid w:val="001A48A3"/>
    <w:rsid w:val="001B07AB"/>
    <w:rsid w:val="001D09EF"/>
    <w:rsid w:val="001E2719"/>
    <w:rsid w:val="001F4F8E"/>
    <w:rsid w:val="00215523"/>
    <w:rsid w:val="00223CAD"/>
    <w:rsid w:val="00225826"/>
    <w:rsid w:val="002C1159"/>
    <w:rsid w:val="002D092E"/>
    <w:rsid w:val="002D0FF9"/>
    <w:rsid w:val="002F09BD"/>
    <w:rsid w:val="00322040"/>
    <w:rsid w:val="00327BBD"/>
    <w:rsid w:val="0033378F"/>
    <w:rsid w:val="0033736C"/>
    <w:rsid w:val="00343A7D"/>
    <w:rsid w:val="00344F69"/>
    <w:rsid w:val="00350979"/>
    <w:rsid w:val="003559ED"/>
    <w:rsid w:val="003655B5"/>
    <w:rsid w:val="00374F9E"/>
    <w:rsid w:val="003A3580"/>
    <w:rsid w:val="003A41A9"/>
    <w:rsid w:val="004014D4"/>
    <w:rsid w:val="00434A11"/>
    <w:rsid w:val="00443C86"/>
    <w:rsid w:val="00463895"/>
    <w:rsid w:val="004707D3"/>
    <w:rsid w:val="00473CDF"/>
    <w:rsid w:val="004922EB"/>
    <w:rsid w:val="004D3D73"/>
    <w:rsid w:val="00502932"/>
    <w:rsid w:val="0055139C"/>
    <w:rsid w:val="00576EF7"/>
    <w:rsid w:val="005A2FB2"/>
    <w:rsid w:val="005C2959"/>
    <w:rsid w:val="005D2A99"/>
    <w:rsid w:val="005D7A89"/>
    <w:rsid w:val="00646510"/>
    <w:rsid w:val="00667CDC"/>
    <w:rsid w:val="006A39FC"/>
    <w:rsid w:val="006B6195"/>
    <w:rsid w:val="006D6357"/>
    <w:rsid w:val="007001F2"/>
    <w:rsid w:val="00702243"/>
    <w:rsid w:val="007205C7"/>
    <w:rsid w:val="00724244"/>
    <w:rsid w:val="00725ED2"/>
    <w:rsid w:val="00746146"/>
    <w:rsid w:val="00763668"/>
    <w:rsid w:val="007817FC"/>
    <w:rsid w:val="007852A9"/>
    <w:rsid w:val="007B1371"/>
    <w:rsid w:val="007B25F6"/>
    <w:rsid w:val="007C0604"/>
    <w:rsid w:val="007F13D7"/>
    <w:rsid w:val="0080078D"/>
    <w:rsid w:val="00823D26"/>
    <w:rsid w:val="0083286A"/>
    <w:rsid w:val="00851664"/>
    <w:rsid w:val="00857E5D"/>
    <w:rsid w:val="00870A21"/>
    <w:rsid w:val="00896DD4"/>
    <w:rsid w:val="008A2E3D"/>
    <w:rsid w:val="008A6149"/>
    <w:rsid w:val="008F181B"/>
    <w:rsid w:val="008F43EC"/>
    <w:rsid w:val="009037DE"/>
    <w:rsid w:val="00915F26"/>
    <w:rsid w:val="00917F7C"/>
    <w:rsid w:val="00920D99"/>
    <w:rsid w:val="0095564D"/>
    <w:rsid w:val="009673A6"/>
    <w:rsid w:val="00981DC5"/>
    <w:rsid w:val="009A0AD0"/>
    <w:rsid w:val="009B7725"/>
    <w:rsid w:val="009C4B50"/>
    <w:rsid w:val="009C5ADD"/>
    <w:rsid w:val="009C6E44"/>
    <w:rsid w:val="009D6710"/>
    <w:rsid w:val="009F4C2A"/>
    <w:rsid w:val="00A54E99"/>
    <w:rsid w:val="00A56980"/>
    <w:rsid w:val="00A84114"/>
    <w:rsid w:val="00A8780C"/>
    <w:rsid w:val="00AB7A4F"/>
    <w:rsid w:val="00AC4625"/>
    <w:rsid w:val="00B1146B"/>
    <w:rsid w:val="00B221E9"/>
    <w:rsid w:val="00B33306"/>
    <w:rsid w:val="00B40579"/>
    <w:rsid w:val="00B42D21"/>
    <w:rsid w:val="00B53BE6"/>
    <w:rsid w:val="00B952E1"/>
    <w:rsid w:val="00BB456C"/>
    <w:rsid w:val="00BD1E84"/>
    <w:rsid w:val="00C45716"/>
    <w:rsid w:val="00C7759C"/>
    <w:rsid w:val="00C872D9"/>
    <w:rsid w:val="00C9317C"/>
    <w:rsid w:val="00CD3151"/>
    <w:rsid w:val="00CF1E93"/>
    <w:rsid w:val="00CF2830"/>
    <w:rsid w:val="00D05769"/>
    <w:rsid w:val="00D103EB"/>
    <w:rsid w:val="00D8504D"/>
    <w:rsid w:val="00D875F3"/>
    <w:rsid w:val="00DA1597"/>
    <w:rsid w:val="00DC532E"/>
    <w:rsid w:val="00DD3106"/>
    <w:rsid w:val="00DF54C2"/>
    <w:rsid w:val="00E02E23"/>
    <w:rsid w:val="00E17CB0"/>
    <w:rsid w:val="00E47D41"/>
    <w:rsid w:val="00E518BD"/>
    <w:rsid w:val="00E53723"/>
    <w:rsid w:val="00E8145D"/>
    <w:rsid w:val="00E83C8C"/>
    <w:rsid w:val="00E85F5C"/>
    <w:rsid w:val="00EB246E"/>
    <w:rsid w:val="00EB41E5"/>
    <w:rsid w:val="00F33E12"/>
    <w:rsid w:val="00F57FFE"/>
    <w:rsid w:val="00F66AD2"/>
    <w:rsid w:val="00F7110A"/>
    <w:rsid w:val="00F71FBA"/>
    <w:rsid w:val="00FD0DF7"/>
    <w:rsid w:val="00FD4B25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2FA5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7</cp:revision>
  <cp:lastPrinted>2025-11-04T20:15:00Z</cp:lastPrinted>
  <dcterms:created xsi:type="dcterms:W3CDTF">2025-11-13T01:40:00Z</dcterms:created>
  <dcterms:modified xsi:type="dcterms:W3CDTF">2025-12-02T19:23:00Z</dcterms:modified>
</cp:coreProperties>
</file>